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F3" w:rsidRDefault="00D86FF3" w:rsidP="00D86FF3">
      <w:pPr>
        <w:pStyle w:val="1"/>
        <w:rPr>
          <w:i/>
          <w:sz w:val="36"/>
          <w:szCs w:val="36"/>
        </w:rPr>
      </w:pPr>
      <w:r w:rsidRPr="00CC71EB">
        <w:rPr>
          <w:i/>
          <w:sz w:val="36"/>
          <w:szCs w:val="36"/>
        </w:rPr>
        <w:t>Общество с ограниченной ответственностью "Авто Климат"</w:t>
      </w:r>
    </w:p>
    <w:p w:rsidR="004E1CCD" w:rsidRDefault="004E1CCD"/>
    <w:tbl>
      <w:tblPr>
        <w:tblW w:w="9524" w:type="dxa"/>
        <w:tblInd w:w="89" w:type="dxa"/>
        <w:tblLook w:val="04A0"/>
      </w:tblPr>
      <w:tblGrid>
        <w:gridCol w:w="2429"/>
        <w:gridCol w:w="7095"/>
      </w:tblGrid>
      <w:tr w:rsidR="00D86FF3" w:rsidRPr="00D86FF3" w:rsidTr="00D86FF3">
        <w:trPr>
          <w:trHeight w:val="100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628400,Российская Федерация, Тюменская область, Ханты -Мансийский автономный округ - </w:t>
            </w:r>
            <w:proofErr w:type="spellStart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>Югра</w:t>
            </w:r>
            <w:proofErr w:type="spellEnd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>, г</w:t>
            </w:r>
            <w:proofErr w:type="gramStart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ургут, ул. Островского, 27/1 </w:t>
            </w:r>
          </w:p>
        </w:tc>
      </w:tr>
      <w:tr w:rsidR="00D86FF3" w:rsidRPr="00D86FF3" w:rsidTr="00D86FF3">
        <w:trPr>
          <w:trHeight w:val="100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628400,Российская Федерация, Тюменская область, Ханты -Мансийский автономный округ - </w:t>
            </w:r>
            <w:proofErr w:type="spellStart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>Югра</w:t>
            </w:r>
            <w:proofErr w:type="spellEnd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>, г</w:t>
            </w:r>
            <w:proofErr w:type="gramStart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ургут, ул. </w:t>
            </w:r>
            <w:proofErr w:type="spellStart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>Мелик-Карамова</w:t>
            </w:r>
            <w:proofErr w:type="spellEnd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>, 43-177</w:t>
            </w:r>
          </w:p>
        </w:tc>
      </w:tr>
      <w:tr w:rsidR="00D86FF3" w:rsidRPr="00D86FF3" w:rsidTr="00D86FF3">
        <w:trPr>
          <w:trHeight w:val="100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Юридический адрес:  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628400,Российская Федерация, Тюменская область, Ханты -Мансийский автономный округ - </w:t>
            </w:r>
            <w:proofErr w:type="spellStart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>Югра</w:t>
            </w:r>
            <w:proofErr w:type="spellEnd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>, г</w:t>
            </w:r>
            <w:proofErr w:type="gramStart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ургут, ул. </w:t>
            </w:r>
            <w:proofErr w:type="spellStart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>Мелик-Карамова</w:t>
            </w:r>
            <w:proofErr w:type="spellEnd"/>
            <w:r w:rsidRPr="00D86FF3">
              <w:rPr>
                <w:rFonts w:ascii="Calibri" w:eastAsia="Times New Roman" w:hAnsi="Calibri" w:cs="Times New Roman"/>
                <w:color w:val="000000"/>
                <w:lang w:eastAsia="ru-RU"/>
              </w:rPr>
              <w:t>, 43-177</w:t>
            </w:r>
          </w:p>
        </w:tc>
      </w:tr>
    </w:tbl>
    <w:p w:rsidR="00D86FF3" w:rsidRDefault="00D86FF3"/>
    <w:tbl>
      <w:tblPr>
        <w:tblW w:w="7120" w:type="dxa"/>
        <w:tblInd w:w="89" w:type="dxa"/>
        <w:tblLook w:val="04A0"/>
      </w:tblPr>
      <w:tblGrid>
        <w:gridCol w:w="2319"/>
        <w:gridCol w:w="4840"/>
      </w:tblGrid>
      <w:tr w:rsidR="00D86FF3" w:rsidRPr="00D86FF3" w:rsidTr="00D86FF3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F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Pr="00D86FF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 xml:space="preserve">autoclimat@mail.ru </w:t>
              </w:r>
            </w:hyperlink>
          </w:p>
        </w:tc>
      </w:tr>
      <w:tr w:rsidR="00D86FF3" w:rsidRPr="00D86FF3" w:rsidTr="00D86FF3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8 602 234 385</w:t>
            </w:r>
          </w:p>
        </w:tc>
      </w:tr>
      <w:tr w:rsidR="00D86FF3" w:rsidRPr="00D86FF3" w:rsidTr="00D86FF3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860 201 001</w:t>
            </w:r>
          </w:p>
        </w:tc>
      </w:tr>
      <w:tr w:rsidR="00D86FF3" w:rsidRPr="00D86FF3" w:rsidTr="00D86FF3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Банк: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Филиал ОАО «ГАЗПРОМБАНК» В г</w:t>
            </w:r>
            <w:proofErr w:type="gramStart"/>
            <w:r w:rsidRPr="00D86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86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ургуте </w:t>
            </w:r>
          </w:p>
        </w:tc>
      </w:tr>
      <w:tr w:rsidR="00D86FF3" w:rsidRPr="00D86FF3" w:rsidTr="00D86FF3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47144721</w:t>
            </w:r>
          </w:p>
        </w:tc>
      </w:tr>
      <w:tr w:rsidR="00D86FF3" w:rsidRPr="00D86FF3" w:rsidTr="00D86FF3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Корреспондентский Счет №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301 018 104 0000 </w:t>
            </w:r>
            <w:proofErr w:type="spellStart"/>
            <w:r w:rsidRPr="00D86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0000</w:t>
            </w:r>
            <w:proofErr w:type="spellEnd"/>
            <w:r w:rsidRPr="00D86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721</w:t>
            </w:r>
          </w:p>
        </w:tc>
      </w:tr>
      <w:tr w:rsidR="00D86FF3" w:rsidRPr="00D86FF3" w:rsidTr="00D86FF3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Расчетный Счет №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F3" w:rsidRPr="00D86FF3" w:rsidRDefault="00D86FF3" w:rsidP="00D86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6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407 028 108 004 80000 251</w:t>
            </w:r>
          </w:p>
        </w:tc>
      </w:tr>
    </w:tbl>
    <w:p w:rsidR="00D86FF3" w:rsidRDefault="00D86FF3"/>
    <w:tbl>
      <w:tblPr>
        <w:tblW w:w="7120" w:type="dxa"/>
        <w:tblInd w:w="89" w:type="dxa"/>
        <w:tblLook w:val="04A0"/>
      </w:tblPr>
      <w:tblGrid>
        <w:gridCol w:w="2280"/>
        <w:gridCol w:w="4840"/>
      </w:tblGrid>
      <w:tr w:rsidR="003F1B93" w:rsidRPr="003F1B93" w:rsidTr="003F1B93">
        <w:trPr>
          <w:trHeight w:val="6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Мокрянский</w:t>
            </w:r>
            <w:proofErr w:type="spellEnd"/>
            <w:r w:rsidRPr="003F1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  (действует на основании Устава)</w:t>
            </w:r>
          </w:p>
        </w:tc>
      </w:tr>
      <w:tr w:rsidR="003F1B93" w:rsidRPr="003F1B93" w:rsidTr="003F1B93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Телефон/факс: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(3462) 22-88-88</w:t>
            </w:r>
          </w:p>
        </w:tc>
      </w:tr>
    </w:tbl>
    <w:p w:rsidR="003F1B93" w:rsidRDefault="003F1B93"/>
    <w:tbl>
      <w:tblPr>
        <w:tblW w:w="7120" w:type="dxa"/>
        <w:tblInd w:w="89" w:type="dxa"/>
        <w:tblLook w:val="04A0"/>
      </w:tblPr>
      <w:tblGrid>
        <w:gridCol w:w="2280"/>
        <w:gridCol w:w="4840"/>
      </w:tblGrid>
      <w:tr w:rsidR="003F1B93" w:rsidRPr="003F1B93" w:rsidTr="003F1B93">
        <w:trPr>
          <w:trHeight w:val="4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Назаркина</w:t>
            </w:r>
            <w:proofErr w:type="spellEnd"/>
            <w:r w:rsidRPr="003F1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Елена Ивановна </w:t>
            </w:r>
          </w:p>
        </w:tc>
      </w:tr>
      <w:tr w:rsidR="003F1B93" w:rsidRPr="003F1B93" w:rsidTr="003F1B9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(3462) 51-77-76</w:t>
            </w:r>
          </w:p>
        </w:tc>
      </w:tr>
    </w:tbl>
    <w:p w:rsidR="003F1B93" w:rsidRDefault="003F1B93"/>
    <w:tbl>
      <w:tblPr>
        <w:tblW w:w="7120" w:type="dxa"/>
        <w:tblInd w:w="89" w:type="dxa"/>
        <w:tblLook w:val="04A0"/>
      </w:tblPr>
      <w:tblGrid>
        <w:gridCol w:w="2280"/>
        <w:gridCol w:w="4840"/>
      </w:tblGrid>
      <w:tr w:rsidR="003F1B93" w:rsidRPr="003F1B93" w:rsidTr="003F1B9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71210787</w:t>
            </w:r>
          </w:p>
        </w:tc>
      </w:tr>
      <w:tr w:rsidR="003F1B93" w:rsidRPr="003F1B93" w:rsidTr="003F1B9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ОКОГУ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49013</w:t>
            </w:r>
          </w:p>
        </w:tc>
      </w:tr>
      <w:tr w:rsidR="003F1B93" w:rsidRPr="003F1B93" w:rsidTr="003F1B9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71 136 000 </w:t>
            </w:r>
            <w:proofErr w:type="spellStart"/>
            <w:r w:rsidRPr="003F1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3F1B93" w:rsidRPr="003F1B93" w:rsidTr="003F1B9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50.20.1</w:t>
            </w:r>
          </w:p>
        </w:tc>
      </w:tr>
      <w:tr w:rsidR="003F1B93" w:rsidRPr="003F1B93" w:rsidTr="003F1B9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F1B93" w:rsidRPr="003F1B93" w:rsidTr="003F1B9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93" w:rsidRPr="003F1B93" w:rsidRDefault="003F1B93" w:rsidP="003F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1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3F1B93" w:rsidRDefault="003F1B93"/>
    <w:p w:rsidR="003F1B93" w:rsidRPr="003F1B93" w:rsidRDefault="003F1B93" w:rsidP="003F1B93">
      <w:pPr>
        <w:rPr>
          <w:rFonts w:ascii="Calibri" w:eastAsia="Calibri" w:hAnsi="Calibri" w:cs="Times New Roman"/>
          <w:b/>
          <w:sz w:val="24"/>
          <w:szCs w:val="24"/>
        </w:rPr>
      </w:pPr>
      <w:r w:rsidRPr="003F1B93">
        <w:rPr>
          <w:rFonts w:ascii="Calibri" w:eastAsia="Calibri" w:hAnsi="Calibri" w:cs="Times New Roman"/>
          <w:b/>
          <w:sz w:val="24"/>
          <w:szCs w:val="24"/>
        </w:rPr>
        <w:t>Свидетельство о Государственной регистрации юридических лиц в Едином реестре юридических лиц: серия 86 №  000802855, запись №  1038600</w:t>
      </w:r>
      <w:r>
        <w:rPr>
          <w:rFonts w:ascii="Calibri" w:eastAsia="Calibri" w:hAnsi="Calibri" w:cs="Times New Roman"/>
          <w:b/>
          <w:sz w:val="24"/>
          <w:szCs w:val="24"/>
        </w:rPr>
        <w:t>544542 от  09 октября 2003 года</w:t>
      </w:r>
      <w:r w:rsidRPr="003F1B93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3F1B93" w:rsidRDefault="003F1B93"/>
    <w:sectPr w:rsidR="003F1B93" w:rsidSect="003F1B9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6FF3"/>
    <w:rsid w:val="003F1B93"/>
    <w:rsid w:val="004E1CCD"/>
    <w:rsid w:val="00D8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CD"/>
  </w:style>
  <w:style w:type="paragraph" w:styleId="1">
    <w:name w:val="heading 1"/>
    <w:basedOn w:val="a"/>
    <w:next w:val="a"/>
    <w:link w:val="10"/>
    <w:qFormat/>
    <w:rsid w:val="00D86F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6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oclim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2014-05-06T09:45:00Z</dcterms:created>
  <dcterms:modified xsi:type="dcterms:W3CDTF">2014-05-06T10:06:00Z</dcterms:modified>
</cp:coreProperties>
</file>